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6"/>
        <w:tblW w:w="16261" w:type="dxa"/>
        <w:tblLook w:val="04A0"/>
      </w:tblPr>
      <w:tblGrid>
        <w:gridCol w:w="2586"/>
        <w:gridCol w:w="3231"/>
        <w:gridCol w:w="5222"/>
        <w:gridCol w:w="5222"/>
      </w:tblGrid>
      <w:tr w:rsidR="006F1A2F" w:rsidTr="006F1A2F">
        <w:trPr>
          <w:trHeight w:val="455"/>
        </w:trPr>
        <w:tc>
          <w:tcPr>
            <w:tcW w:w="2586" w:type="dxa"/>
          </w:tcPr>
          <w:p w:rsidR="006F1A2F" w:rsidRPr="00427AA5" w:rsidRDefault="006F1A2F" w:rsidP="006F1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ученые</w:t>
            </w:r>
          </w:p>
        </w:tc>
        <w:tc>
          <w:tcPr>
            <w:tcW w:w="3231" w:type="dxa"/>
          </w:tcPr>
          <w:p w:rsidR="006F1A2F" w:rsidRPr="00427AA5" w:rsidRDefault="006F1A2F" w:rsidP="006F1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222" w:type="dxa"/>
          </w:tcPr>
          <w:p w:rsidR="006F1A2F" w:rsidRPr="006F1A2F" w:rsidRDefault="006F1A2F" w:rsidP="006F1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222" w:type="dxa"/>
          </w:tcPr>
          <w:p w:rsidR="006F1A2F" w:rsidRPr="00427AA5" w:rsidRDefault="006F1A2F" w:rsidP="006F1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</w:t>
            </w:r>
          </w:p>
        </w:tc>
      </w:tr>
      <w:tr w:rsidR="006F1A2F" w:rsidTr="006F1A2F">
        <w:trPr>
          <w:trHeight w:val="455"/>
        </w:trPr>
        <w:tc>
          <w:tcPr>
            <w:tcW w:w="2586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 w:rsidRPr="007910D7"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Босова Людмила Леонидовна</w:t>
            </w:r>
          </w:p>
        </w:tc>
        <w:tc>
          <w:tcPr>
            <w:tcW w:w="3231" w:type="dxa"/>
          </w:tcPr>
          <w:p w:rsidR="006F1A2F" w:rsidRDefault="006F1A2F" w:rsidP="006F1A2F">
            <w:r w:rsidRPr="007910D7">
              <w:rPr>
                <w:rFonts w:ascii="Tahoma" w:hAnsi="Tahoma" w:cs="Tahoma"/>
                <w:color w:val="333333"/>
                <w:sz w:val="24"/>
                <w:szCs w:val="24"/>
              </w:rPr>
              <w:t>Почетный работник общего среднего образования, лауреат премии Губернатора Моск. обл., победитель конкурса "Педагог года Подмосковья-2005". Автор более 150 научно-методических трудов. Ведущий эксперт НФПК. Учитель информатики МОУ "Ивановская СОШ" Истринского района Моск. обл</w:t>
            </w:r>
            <w:r>
              <w:rPr>
                <w:rFonts w:ascii="Tahoma" w:hAnsi="Tahoma" w:cs="Tahoma"/>
                <w:color w:val="333333"/>
                <w:sz w:val="19"/>
                <w:szCs w:val="19"/>
              </w:rPr>
              <w:t>.</w:t>
            </w:r>
          </w:p>
        </w:tc>
        <w:tc>
          <w:tcPr>
            <w:tcW w:w="5222" w:type="dxa"/>
          </w:tcPr>
          <w:p w:rsidR="006F1A2F" w:rsidRPr="006F1A2F" w:rsidRDefault="006F1A2F" w:rsidP="006F1A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 xml:space="preserve">Состав УМК: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Информатика: Учебник для 5 класса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Информатика: Рабочая тетрадь для 5 класса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Информатика: Учебник для 6 класса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Информатика: Рабочая тетрадь для 6 класса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Информатика: Учебник для 7 класса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Информатика: Рабочая тетрадь для 7 класса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Босова А.Ю. Занимательные задачи по информатике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Босова А.Ю. Информатика и ИКТ. 5-6 классы: Комплект плакатов и методическое пособие. - 12 плакатов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Босова А.Ю. Уроки информатики в 5-7 классах. Методическое пособие + CD </w:t>
            </w:r>
          </w:p>
          <w:p w:rsidR="006F1A2F" w:rsidRPr="006F1A2F" w:rsidRDefault="006F1A2F" w:rsidP="006F1A2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Босова Л.Л. Босова А.Ю. Информатика и ИКТ. Учебная программа и поурочное планирование для 5–7 классов </w:t>
            </w:r>
          </w:p>
          <w:p w:rsidR="006F1A2F" w:rsidRPr="006F1A2F" w:rsidRDefault="006F1A2F" w:rsidP="006F1A2F">
            <w:pPr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5222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7910D7">
              <w:rPr>
                <w:rFonts w:ascii="Tahoma" w:hAnsi="Tahoma" w:cs="Tahoma"/>
                <w:color w:val="333333"/>
                <w:sz w:val="28"/>
                <w:szCs w:val="28"/>
              </w:rPr>
              <w:t>Заслуженный учитель РФ, к.п.н., ведущий научный сотрудник ИИО РАО, автор УМК по информатике для 5-7 классов и ЦОР к ним.</w:t>
            </w:r>
          </w:p>
        </w:tc>
      </w:tr>
      <w:tr w:rsidR="006F1A2F" w:rsidTr="006F1A2F">
        <w:trPr>
          <w:trHeight w:val="455"/>
        </w:trPr>
        <w:tc>
          <w:tcPr>
            <w:tcW w:w="2586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 w:rsidRPr="007910D7"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lastRenderedPageBreak/>
              <w:t>Николай Дмитриевич Угринович</w:t>
            </w:r>
          </w:p>
        </w:tc>
        <w:tc>
          <w:tcPr>
            <w:tcW w:w="3231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 w:rsidRPr="007910D7">
              <w:rPr>
                <w:sz w:val="28"/>
                <w:szCs w:val="28"/>
              </w:rPr>
              <w:t>Московский государственный университет. Факультет информационных технологий.</w:t>
            </w:r>
          </w:p>
        </w:tc>
        <w:tc>
          <w:tcPr>
            <w:tcW w:w="5222" w:type="dxa"/>
          </w:tcPr>
          <w:p w:rsidR="006F1A2F" w:rsidRPr="006F1A2F" w:rsidRDefault="006F1A2F" w:rsidP="006F1A2F">
            <w:pPr>
              <w:spacing w:before="100" w:beforeAutospacing="1" w:after="100" w:afterAutospacing="1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</w:pPr>
            <w:r w:rsidRPr="006F1A2F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Пояснительная записка к учебникам «Информатика и ИКТ» для 8 и 9 класса</w:t>
            </w:r>
          </w:p>
          <w:p w:rsidR="006F1A2F" w:rsidRPr="006F1A2F" w:rsidRDefault="006F1A2F" w:rsidP="006F1A2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6F1A2F">
              <w:rPr>
                <w:rFonts w:ascii="Tahoma" w:eastAsia="Times New Roman" w:hAnsi="Tahoma" w:cs="Tahoma"/>
                <w:color w:val="333333"/>
                <w:lang w:eastAsia="ru-RU"/>
              </w:rPr>
              <w:t>Содержание учебников «Информатика и ИКТ» для 8 и 9 классов соответствует утвержденным Министерством образования и науки РФ Государственному стандарту основного общего образования по информатике и информационным технологиям (федеральный компонент) и Примерной программе основного общего образования по информатике и информационным технологиям.</w:t>
            </w:r>
          </w:p>
          <w:p w:rsidR="006F1A2F" w:rsidRPr="007910D7" w:rsidRDefault="006F1A2F" w:rsidP="006F1A2F">
            <w:pPr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5222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 w:rsidRPr="007910D7">
              <w:rPr>
                <w:rFonts w:ascii="Tahoma" w:hAnsi="Tahoma" w:cs="Tahoma"/>
                <w:color w:val="333333"/>
                <w:sz w:val="28"/>
                <w:szCs w:val="28"/>
              </w:rPr>
              <w:t>К.п.н., зав. лабораторией информатики Московского института открытого образования, автор учебного и программно-методического комплекса по курсу "Информатика и ИКТ" для 7 - 11 классов и ЦОР к нему</w:t>
            </w:r>
          </w:p>
        </w:tc>
      </w:tr>
      <w:tr w:rsidR="006F1A2F" w:rsidTr="006F1A2F">
        <w:trPr>
          <w:trHeight w:val="455"/>
        </w:trPr>
        <w:tc>
          <w:tcPr>
            <w:tcW w:w="2586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 w:rsidRPr="007910D7">
              <w:rPr>
                <w:rFonts w:ascii="Tahoma" w:hAnsi="Tahoma" w:cs="Tahoma"/>
                <w:b/>
                <w:bCs/>
                <w:color w:val="333333"/>
                <w:sz w:val="28"/>
                <w:szCs w:val="28"/>
              </w:rPr>
              <w:t>Матвеева Наталья Владимировна</w:t>
            </w:r>
          </w:p>
        </w:tc>
        <w:tc>
          <w:tcPr>
            <w:tcW w:w="3231" w:type="dxa"/>
          </w:tcPr>
          <w:p w:rsidR="006F1A2F" w:rsidRPr="006F1A2F" w:rsidRDefault="006F1A2F" w:rsidP="006F1A2F">
            <w:pPr>
              <w:rPr>
                <w:sz w:val="24"/>
              </w:rPr>
            </w:pPr>
            <w:r w:rsidRPr="006F1A2F">
              <w:rPr>
                <w:sz w:val="24"/>
              </w:rPr>
              <w:t>Почетный работник высшего образования. Лауреат премии</w:t>
            </w:r>
            <w:r w:rsidRPr="006F1A2F">
              <w:rPr>
                <w:rFonts w:ascii="Tahoma" w:hAnsi="Tahoma" w:cs="Tahoma"/>
                <w:color w:val="333333"/>
                <w:sz w:val="24"/>
                <w:szCs w:val="24"/>
              </w:rPr>
              <w:t>"Педагог года 2007"</w:t>
            </w:r>
          </w:p>
        </w:tc>
        <w:tc>
          <w:tcPr>
            <w:tcW w:w="5222" w:type="dxa"/>
          </w:tcPr>
          <w:p w:rsidR="006F1A2F" w:rsidRPr="006F1A2F" w:rsidRDefault="006F1A2F" w:rsidP="006F1A2F">
            <w:pPr>
              <w:pStyle w:val="3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6F1A2F">
              <w:rPr>
                <w:rFonts w:ascii="Tahoma" w:hAnsi="Tahoma" w:cs="Tahoma"/>
                <w:color w:val="333333"/>
                <w:sz w:val="24"/>
                <w:szCs w:val="24"/>
              </w:rPr>
              <w:t xml:space="preserve">Пояснительная записка к учебникам технологии, </w:t>
            </w:r>
            <w:r w:rsidRPr="006F1A2F">
              <w:rPr>
                <w:rFonts w:ascii="Tahoma" w:hAnsi="Tahoma" w:cs="Tahoma"/>
                <w:color w:val="333333"/>
                <w:sz w:val="24"/>
                <w:szCs w:val="24"/>
              </w:rPr>
              <w:br/>
              <w:t>модуль «Информатика и ИКТ» для 3-го и 4-го классов</w:t>
            </w:r>
          </w:p>
          <w:p w:rsidR="006F1A2F" w:rsidRPr="006F1A2F" w:rsidRDefault="006F1A2F" w:rsidP="006F1A2F">
            <w:pPr>
              <w:pStyle w:val="a4"/>
              <w:rPr>
                <w:rFonts w:ascii="Tahoma" w:hAnsi="Tahoma" w:cs="Tahoma"/>
                <w:color w:val="333333"/>
              </w:rPr>
            </w:pPr>
            <w:r w:rsidRPr="006F1A2F">
              <w:rPr>
                <w:rFonts w:ascii="Tahoma" w:hAnsi="Tahoma" w:cs="Tahoma"/>
                <w:color w:val="333333"/>
              </w:rPr>
              <w:t xml:space="preserve">В соответствии с концепцией непрерывного курса «Информатика и информационно-коммуникационные технологии», разработанной в Институте Содержания и Методов обучения РАО, созданы учебники для 3-го и 4-го классов «ТЕХНОЛОГИЯ. Модуль «Информатика и ИКТ». Учебники являются ядром учебно-методического комплекса, в который входят дидактические материалы, рабочие тетради, тетради контрольных работ, книги для учителя, электронные пособия для ученика, комплект из двенадцати плакатов. </w:t>
            </w:r>
          </w:p>
          <w:p w:rsidR="006F1A2F" w:rsidRPr="007910D7" w:rsidRDefault="006F1A2F" w:rsidP="006F1A2F">
            <w:pPr>
              <w:rPr>
                <w:rFonts w:ascii="Tahoma" w:hAnsi="Tahoma" w:cs="Tahoma"/>
                <w:color w:val="333333"/>
                <w:sz w:val="28"/>
                <w:szCs w:val="28"/>
              </w:rPr>
            </w:pPr>
          </w:p>
        </w:tc>
        <w:tc>
          <w:tcPr>
            <w:tcW w:w="5222" w:type="dxa"/>
          </w:tcPr>
          <w:p w:rsidR="006F1A2F" w:rsidRPr="007910D7" w:rsidRDefault="006F1A2F" w:rsidP="006F1A2F">
            <w:pPr>
              <w:rPr>
                <w:sz w:val="28"/>
                <w:szCs w:val="28"/>
              </w:rPr>
            </w:pPr>
            <w:r w:rsidRPr="007910D7">
              <w:rPr>
                <w:rFonts w:ascii="Tahoma" w:hAnsi="Tahoma" w:cs="Tahoma"/>
                <w:color w:val="333333"/>
                <w:sz w:val="28"/>
                <w:szCs w:val="28"/>
              </w:rPr>
              <w:lastRenderedPageBreak/>
              <w:t>К.п.н., старший научный сотрудник ГНУ ИСМО (ИОСО РАО), автор УМК по информатике для 2 - 4 классов и ЦОР по информатике для 2 класса в Единой национальной коллекции</w:t>
            </w:r>
            <w:r w:rsidRPr="007910D7">
              <w:rPr>
                <w:rFonts w:ascii="Tahoma" w:hAnsi="Tahoma" w:cs="Tahoma"/>
                <w:color w:val="333333"/>
                <w:sz w:val="28"/>
                <w:szCs w:val="19"/>
              </w:rPr>
              <w:t>Минобразования РФ. Награждена почетной грамотой Министерства образования Российской Федерации</w:t>
            </w:r>
            <w:r>
              <w:rPr>
                <w:rFonts w:ascii="Tahoma" w:hAnsi="Tahoma" w:cs="Tahoma"/>
                <w:color w:val="333333"/>
                <w:sz w:val="19"/>
                <w:szCs w:val="19"/>
              </w:rPr>
              <w:t>.</w:t>
            </w:r>
          </w:p>
        </w:tc>
      </w:tr>
    </w:tbl>
    <w:p w:rsidR="00BB6B9C" w:rsidRPr="00427AA5" w:rsidRDefault="00BB6B9C">
      <w:pPr>
        <w:rPr>
          <w:sz w:val="28"/>
          <w:szCs w:val="28"/>
        </w:rPr>
      </w:pPr>
    </w:p>
    <w:sectPr w:rsidR="00BB6B9C" w:rsidRPr="00427AA5" w:rsidSect="008676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466"/>
    <w:multiLevelType w:val="multilevel"/>
    <w:tmpl w:val="C86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AA5"/>
    <w:rsid w:val="00427AA5"/>
    <w:rsid w:val="006F1A2F"/>
    <w:rsid w:val="007910D7"/>
    <w:rsid w:val="007B4BF6"/>
    <w:rsid w:val="0086765B"/>
    <w:rsid w:val="00B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9C"/>
  </w:style>
  <w:style w:type="paragraph" w:styleId="3">
    <w:name w:val="heading 3"/>
    <w:basedOn w:val="a"/>
    <w:link w:val="30"/>
    <w:uiPriority w:val="9"/>
    <w:qFormat/>
    <w:rsid w:val="006F1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F1A2F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4">
    <w:name w:val="Normal (Web)"/>
    <w:basedOn w:val="a"/>
    <w:uiPriority w:val="99"/>
    <w:semiHidden/>
    <w:unhideWhenUsed/>
    <w:rsid w:val="006F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F3072E-88D1-438A-8883-8F629E5F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2010-03-04T11:18:00Z</dcterms:created>
  <dcterms:modified xsi:type="dcterms:W3CDTF">2010-03-04T12:10:00Z</dcterms:modified>
</cp:coreProperties>
</file>